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FB7" w:rsidRPr="00EF73FA" w:rsidRDefault="00EE4FB7" w:rsidP="00D01F30">
      <w:pPr>
        <w:pStyle w:val="a3"/>
        <w:tabs>
          <w:tab w:val="left" w:pos="7513"/>
        </w:tabs>
        <w:jc w:val="left"/>
        <w:rPr>
          <w:szCs w:val="24"/>
        </w:rPr>
      </w:pPr>
      <w:r w:rsidRPr="00EF73FA">
        <w:rPr>
          <w:szCs w:val="24"/>
        </w:rPr>
        <w:t xml:space="preserve">                                                                                                        </w:t>
      </w:r>
    </w:p>
    <w:p w:rsidR="00EE4FB7" w:rsidRPr="00EF73FA" w:rsidRDefault="00EE4FB7" w:rsidP="00EE4FB7">
      <w:pPr>
        <w:pStyle w:val="a3"/>
        <w:tabs>
          <w:tab w:val="left" w:pos="7513"/>
        </w:tabs>
        <w:rPr>
          <w:szCs w:val="24"/>
        </w:rPr>
      </w:pPr>
    </w:p>
    <w:p w:rsidR="00EE4FB7" w:rsidRPr="00F77DC8" w:rsidRDefault="00EE4FB7" w:rsidP="00EE4FB7">
      <w:pPr>
        <w:jc w:val="center"/>
        <w:rPr>
          <w:szCs w:val="28"/>
        </w:rPr>
      </w:pPr>
      <w:r w:rsidRPr="00F77DC8">
        <w:rPr>
          <w:szCs w:val="28"/>
        </w:rPr>
        <w:t>СОВЕТ ДЕПУТАТОВ МУНИЦИПАЛЬНОГО ОБРАЗОВАНИЯ</w:t>
      </w:r>
    </w:p>
    <w:p w:rsidR="00EE4FB7" w:rsidRPr="00F77DC8" w:rsidRDefault="00D01F30" w:rsidP="00EE4FB7">
      <w:pPr>
        <w:jc w:val="center"/>
        <w:rPr>
          <w:szCs w:val="28"/>
        </w:rPr>
      </w:pPr>
      <w:r>
        <w:rPr>
          <w:szCs w:val="28"/>
        </w:rPr>
        <w:t>ЧЁРНООТРОЖСКИЙ  СЕЛЬСОВЕТ</w:t>
      </w:r>
      <w:r w:rsidR="00EE4FB7" w:rsidRPr="00F77DC8">
        <w:rPr>
          <w:szCs w:val="28"/>
        </w:rPr>
        <w:t xml:space="preserve"> САРАКТАШСКОГО  РАЙОНА</w:t>
      </w:r>
    </w:p>
    <w:p w:rsidR="00EE4FB7" w:rsidRPr="00F77DC8" w:rsidRDefault="00EE4FB7" w:rsidP="00EE4FB7">
      <w:pPr>
        <w:jc w:val="center"/>
        <w:rPr>
          <w:szCs w:val="28"/>
        </w:rPr>
      </w:pPr>
      <w:r w:rsidRPr="00F77DC8">
        <w:rPr>
          <w:szCs w:val="28"/>
        </w:rPr>
        <w:t>ОРЕНБУРГСКОЙ ОБЛАСТИ</w:t>
      </w:r>
    </w:p>
    <w:p w:rsidR="00EE4FB7" w:rsidRPr="00F77DC8" w:rsidRDefault="00EE4FB7" w:rsidP="00EE4FB7">
      <w:pPr>
        <w:jc w:val="center"/>
        <w:rPr>
          <w:szCs w:val="28"/>
        </w:rPr>
      </w:pPr>
      <w:r w:rsidRPr="00F77DC8">
        <w:rPr>
          <w:szCs w:val="28"/>
        </w:rPr>
        <w:t>ВТОРОГО   СОЗЫВА</w:t>
      </w:r>
    </w:p>
    <w:p w:rsidR="00EE4FB7" w:rsidRPr="00F77DC8" w:rsidRDefault="00EE4FB7" w:rsidP="00EE4FB7">
      <w:pPr>
        <w:jc w:val="center"/>
        <w:rPr>
          <w:szCs w:val="28"/>
        </w:rPr>
      </w:pPr>
    </w:p>
    <w:p w:rsidR="00EE4FB7" w:rsidRPr="00BE4EC3" w:rsidRDefault="00EE4FB7" w:rsidP="00EE4FB7">
      <w:pPr>
        <w:pStyle w:val="1"/>
        <w:rPr>
          <w:szCs w:val="28"/>
        </w:rPr>
      </w:pPr>
      <w:r w:rsidRPr="00BE4EC3">
        <w:rPr>
          <w:szCs w:val="28"/>
        </w:rPr>
        <w:t>РЕШЕНИЕ</w:t>
      </w:r>
    </w:p>
    <w:p w:rsidR="00EE4FB7" w:rsidRPr="00615F22" w:rsidRDefault="00CE7DF7" w:rsidP="00EE4FB7">
      <w:pPr>
        <w:jc w:val="center"/>
        <w:rPr>
          <w:szCs w:val="28"/>
        </w:rPr>
      </w:pPr>
      <w:r>
        <w:rPr>
          <w:szCs w:val="28"/>
        </w:rPr>
        <w:t xml:space="preserve"> тридцать девятого </w:t>
      </w:r>
      <w:r w:rsidR="00EE4FB7" w:rsidRPr="00615F22">
        <w:rPr>
          <w:szCs w:val="28"/>
        </w:rPr>
        <w:t>заседания Совета депутатов</w:t>
      </w:r>
    </w:p>
    <w:p w:rsidR="00EE4FB7" w:rsidRPr="00615F22" w:rsidRDefault="00EE4FB7" w:rsidP="00EE4FB7">
      <w:pPr>
        <w:ind w:firstLine="720"/>
        <w:jc w:val="center"/>
        <w:rPr>
          <w:szCs w:val="28"/>
        </w:rPr>
      </w:pPr>
      <w:r w:rsidRPr="00615F22">
        <w:rPr>
          <w:szCs w:val="28"/>
        </w:rPr>
        <w:t xml:space="preserve">муниципального образования </w:t>
      </w:r>
      <w:r w:rsidR="00D01F30">
        <w:rPr>
          <w:szCs w:val="28"/>
        </w:rPr>
        <w:t>Чёрноотрожский сельсовет</w:t>
      </w:r>
    </w:p>
    <w:p w:rsidR="00EE4FB7" w:rsidRPr="00615F22" w:rsidRDefault="00EE4FB7" w:rsidP="00EE4FB7">
      <w:pPr>
        <w:jc w:val="center"/>
        <w:rPr>
          <w:szCs w:val="28"/>
        </w:rPr>
      </w:pPr>
      <w:r w:rsidRPr="00615F22">
        <w:rPr>
          <w:szCs w:val="28"/>
        </w:rPr>
        <w:t>второго созыва</w:t>
      </w:r>
    </w:p>
    <w:p w:rsidR="00EE4FB7" w:rsidRPr="00615F22" w:rsidRDefault="00EE4FB7" w:rsidP="00EE4FB7">
      <w:pPr>
        <w:jc w:val="center"/>
        <w:rPr>
          <w:szCs w:val="28"/>
        </w:rPr>
      </w:pPr>
      <w:r w:rsidRPr="00615F22">
        <w:rPr>
          <w:szCs w:val="28"/>
        </w:rPr>
        <w:tab/>
      </w:r>
    </w:p>
    <w:p w:rsidR="00EE4FB7" w:rsidRPr="00615F22" w:rsidRDefault="00EE4FB7" w:rsidP="00EE4FB7">
      <w:pPr>
        <w:jc w:val="both"/>
        <w:rPr>
          <w:szCs w:val="28"/>
        </w:rPr>
      </w:pPr>
      <w:r>
        <w:rPr>
          <w:szCs w:val="28"/>
        </w:rPr>
        <w:t xml:space="preserve">№  </w:t>
      </w:r>
      <w:r w:rsidR="00D01F30">
        <w:rPr>
          <w:szCs w:val="28"/>
        </w:rPr>
        <w:t>162</w:t>
      </w:r>
      <w:r w:rsidRPr="00615F22">
        <w:rPr>
          <w:szCs w:val="28"/>
        </w:rPr>
        <w:t xml:space="preserve">                                              </w:t>
      </w:r>
      <w:r>
        <w:rPr>
          <w:szCs w:val="28"/>
        </w:rPr>
        <w:t xml:space="preserve">                                 от  </w:t>
      </w:r>
      <w:r w:rsidR="00D01F30">
        <w:rPr>
          <w:szCs w:val="28"/>
        </w:rPr>
        <w:t xml:space="preserve">13 ноября </w:t>
      </w:r>
      <w:r w:rsidRPr="00B74B34">
        <w:rPr>
          <w:szCs w:val="28"/>
        </w:rPr>
        <w:t>201</w:t>
      </w:r>
      <w:r>
        <w:rPr>
          <w:szCs w:val="28"/>
        </w:rPr>
        <w:t>4</w:t>
      </w:r>
      <w:r w:rsidRPr="00B74B34">
        <w:rPr>
          <w:szCs w:val="28"/>
        </w:rPr>
        <w:t xml:space="preserve"> года</w:t>
      </w:r>
      <w:r w:rsidRPr="00615F22">
        <w:rPr>
          <w:szCs w:val="28"/>
        </w:rPr>
        <w:t xml:space="preserve">      </w:t>
      </w:r>
    </w:p>
    <w:p w:rsidR="00EE4FB7" w:rsidRPr="00615F22" w:rsidRDefault="00EE4FB7" w:rsidP="00EE4FB7">
      <w:pPr>
        <w:jc w:val="both"/>
        <w:rPr>
          <w:szCs w:val="28"/>
        </w:rPr>
      </w:pPr>
      <w:r w:rsidRPr="00615F22">
        <w:rPr>
          <w:szCs w:val="28"/>
        </w:rPr>
        <w:t xml:space="preserve">                     </w:t>
      </w:r>
    </w:p>
    <w:p w:rsidR="00EE4FB7" w:rsidRPr="00E71515" w:rsidRDefault="00EE4FB7" w:rsidP="00212A0A">
      <w:pPr>
        <w:jc w:val="center"/>
        <w:rPr>
          <w:szCs w:val="28"/>
        </w:rPr>
      </w:pPr>
    </w:p>
    <w:p w:rsidR="00D01F30" w:rsidRDefault="00D01F30" w:rsidP="00D01F30">
      <w:pPr>
        <w:jc w:val="both"/>
        <w:rPr>
          <w:szCs w:val="28"/>
        </w:rPr>
      </w:pPr>
      <w:r>
        <w:rPr>
          <w:szCs w:val="28"/>
        </w:rPr>
        <w:t>О внесении изменений и дополнений в Положение о земельном налоге, утвержденное решением Совета депутатов муниципального образования Чёрноотрожский от 17.11.2008 года № 106 с изменениями принятыми Совета депутатов муниципального образования Чёрноотрожский сельсовет от 13.11.2010</w:t>
      </w:r>
      <w:r w:rsidR="00546130">
        <w:rPr>
          <w:szCs w:val="28"/>
        </w:rPr>
        <w:t xml:space="preserve"> года</w:t>
      </w:r>
      <w:r>
        <w:rPr>
          <w:szCs w:val="28"/>
        </w:rPr>
        <w:t xml:space="preserve"> № 7, 02.11.2011</w:t>
      </w:r>
      <w:r w:rsidR="00546130">
        <w:rPr>
          <w:szCs w:val="28"/>
        </w:rPr>
        <w:t xml:space="preserve"> года</w:t>
      </w:r>
      <w:r>
        <w:rPr>
          <w:szCs w:val="28"/>
        </w:rPr>
        <w:t xml:space="preserve"> № 50, 02.11.2012</w:t>
      </w:r>
      <w:r w:rsidR="00546130">
        <w:rPr>
          <w:szCs w:val="28"/>
        </w:rPr>
        <w:t xml:space="preserve"> года</w:t>
      </w:r>
      <w:r>
        <w:rPr>
          <w:szCs w:val="28"/>
        </w:rPr>
        <w:t xml:space="preserve"> №79, от 22.10.2013</w:t>
      </w:r>
      <w:r w:rsidR="00546130">
        <w:rPr>
          <w:szCs w:val="28"/>
        </w:rPr>
        <w:t xml:space="preserve"> года</w:t>
      </w:r>
      <w:r>
        <w:rPr>
          <w:szCs w:val="28"/>
        </w:rPr>
        <w:t xml:space="preserve"> № 109</w:t>
      </w:r>
      <w:r w:rsidR="00546130">
        <w:rPr>
          <w:szCs w:val="28"/>
        </w:rPr>
        <w:t>, от 14.03.2014 года № 138.</w:t>
      </w:r>
    </w:p>
    <w:p w:rsidR="00EE4FB7" w:rsidRPr="00E71515" w:rsidRDefault="00EE4FB7" w:rsidP="00EE4FB7">
      <w:pPr>
        <w:jc w:val="center"/>
        <w:rPr>
          <w:szCs w:val="28"/>
        </w:rPr>
      </w:pPr>
    </w:p>
    <w:p w:rsidR="00EE4FB7" w:rsidRDefault="00EE4FB7" w:rsidP="00EE4FB7">
      <w:pPr>
        <w:pStyle w:val="2"/>
        <w:rPr>
          <w:szCs w:val="28"/>
        </w:rPr>
      </w:pPr>
      <w:r>
        <w:rPr>
          <w:szCs w:val="28"/>
        </w:rPr>
        <w:t xml:space="preserve">                 В соответствии с Федеральными законами от 29.11.2012г.№ 202-ФЗ «О внесении изменений в часть вторую Налогового кодекса Российской Федерации» и от 02.12.2013г. № 334-ФЗ «О внесении изменений в часть вторую Налогового кодекса Российской Федерации и статью 5 Закона Российской Федерации «О налогах на имущество физических лиц» и </w:t>
      </w:r>
      <w:r w:rsidRPr="00E71515">
        <w:rPr>
          <w:szCs w:val="28"/>
        </w:rPr>
        <w:t xml:space="preserve"> Уставом муниципального образования  </w:t>
      </w:r>
      <w:r w:rsidR="00D01F30">
        <w:rPr>
          <w:szCs w:val="28"/>
        </w:rPr>
        <w:t>Чёрноотрожский сельсовет</w:t>
      </w:r>
      <w:r w:rsidRPr="00E71515">
        <w:rPr>
          <w:szCs w:val="28"/>
        </w:rPr>
        <w:t xml:space="preserve"> </w:t>
      </w:r>
      <w:r>
        <w:rPr>
          <w:szCs w:val="28"/>
        </w:rPr>
        <w:t>Саракташского района Оренбургской области,</w:t>
      </w:r>
    </w:p>
    <w:p w:rsidR="00EE4FB7" w:rsidRPr="00E71515" w:rsidRDefault="00EE4FB7" w:rsidP="00EE4FB7">
      <w:pPr>
        <w:pStyle w:val="2"/>
        <w:rPr>
          <w:szCs w:val="28"/>
        </w:rPr>
      </w:pPr>
    </w:p>
    <w:p w:rsidR="00EE4FB7" w:rsidRPr="00E71515" w:rsidRDefault="00EE4FB7" w:rsidP="00EE4FB7">
      <w:pPr>
        <w:pStyle w:val="2"/>
        <w:rPr>
          <w:szCs w:val="28"/>
        </w:rPr>
      </w:pPr>
      <w:r w:rsidRPr="00E71515">
        <w:rPr>
          <w:szCs w:val="28"/>
        </w:rPr>
        <w:t xml:space="preserve">Совет депутатов муниципального образования </w:t>
      </w:r>
      <w:r w:rsidR="00546130">
        <w:rPr>
          <w:szCs w:val="28"/>
        </w:rPr>
        <w:t>Чёрноотрожский сельсовет</w:t>
      </w:r>
    </w:p>
    <w:p w:rsidR="00EE4FB7" w:rsidRPr="00E71515" w:rsidRDefault="00EE4FB7" w:rsidP="00EE4FB7">
      <w:pPr>
        <w:pStyle w:val="2"/>
        <w:jc w:val="center"/>
        <w:rPr>
          <w:szCs w:val="28"/>
        </w:rPr>
      </w:pPr>
    </w:p>
    <w:p w:rsidR="00EE4FB7" w:rsidRPr="00E71515" w:rsidRDefault="00EE4FB7" w:rsidP="00EE4FB7">
      <w:pPr>
        <w:pStyle w:val="2"/>
        <w:rPr>
          <w:szCs w:val="28"/>
        </w:rPr>
      </w:pPr>
      <w:r w:rsidRPr="00E71515">
        <w:rPr>
          <w:szCs w:val="28"/>
        </w:rPr>
        <w:t>РЕШИЛ:</w:t>
      </w:r>
    </w:p>
    <w:p w:rsidR="00EE4FB7" w:rsidRPr="00E71515" w:rsidRDefault="00EE4FB7" w:rsidP="00EE4FB7">
      <w:pPr>
        <w:pStyle w:val="2"/>
        <w:rPr>
          <w:szCs w:val="28"/>
        </w:rPr>
      </w:pPr>
    </w:p>
    <w:p w:rsidR="00EE4FB7" w:rsidRPr="00E71515" w:rsidRDefault="00EE4FB7" w:rsidP="00EE4FB7">
      <w:pPr>
        <w:pStyle w:val="2"/>
        <w:rPr>
          <w:szCs w:val="28"/>
        </w:rPr>
      </w:pPr>
      <w:r>
        <w:rPr>
          <w:szCs w:val="28"/>
        </w:rPr>
        <w:t xml:space="preserve">        </w:t>
      </w:r>
      <w:r w:rsidRPr="00E71515">
        <w:rPr>
          <w:szCs w:val="28"/>
        </w:rPr>
        <w:t xml:space="preserve">1. Внести в </w:t>
      </w:r>
      <w:r>
        <w:rPr>
          <w:szCs w:val="28"/>
        </w:rPr>
        <w:t xml:space="preserve">Положение о земельном налоге, утвержденное решением Совета депутатов муниципального образования Саракташский поссовет от </w:t>
      </w:r>
      <w:r w:rsidR="00D01F30">
        <w:rPr>
          <w:szCs w:val="28"/>
        </w:rPr>
        <w:t>17.11.2008 №  106</w:t>
      </w:r>
      <w:r>
        <w:rPr>
          <w:szCs w:val="28"/>
        </w:rPr>
        <w:t xml:space="preserve">   следующие изменения:</w:t>
      </w:r>
    </w:p>
    <w:p w:rsidR="00EE4FB7" w:rsidRDefault="00EE4FB7" w:rsidP="00EE4FB7">
      <w:pPr>
        <w:pStyle w:val="2"/>
        <w:rPr>
          <w:szCs w:val="28"/>
        </w:rPr>
      </w:pPr>
      <w:r>
        <w:rPr>
          <w:szCs w:val="28"/>
        </w:rPr>
        <w:t xml:space="preserve">           </w:t>
      </w:r>
      <w:r w:rsidRPr="00E71515">
        <w:rPr>
          <w:szCs w:val="28"/>
        </w:rPr>
        <w:t xml:space="preserve"> а) в</w:t>
      </w:r>
      <w:r>
        <w:rPr>
          <w:szCs w:val="28"/>
        </w:rPr>
        <w:t xml:space="preserve"> разделе  </w:t>
      </w:r>
      <w:r>
        <w:rPr>
          <w:szCs w:val="28"/>
          <w:lang w:val="en-US"/>
        </w:rPr>
        <w:t>II</w:t>
      </w:r>
      <w:r>
        <w:rPr>
          <w:szCs w:val="28"/>
        </w:rPr>
        <w:t xml:space="preserve"> пункт 1 дополнить абзацем следующего содержания: «0,3 %  в отношении земельных участков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нужд»;</w:t>
      </w:r>
    </w:p>
    <w:p w:rsidR="00EE4FB7" w:rsidRDefault="00EE4FB7" w:rsidP="00EE4FB7">
      <w:pPr>
        <w:pStyle w:val="2"/>
        <w:rPr>
          <w:szCs w:val="28"/>
        </w:rPr>
      </w:pPr>
      <w:r>
        <w:rPr>
          <w:szCs w:val="28"/>
        </w:rPr>
        <w:t xml:space="preserve">           б) в разделе </w:t>
      </w:r>
      <w:r>
        <w:rPr>
          <w:szCs w:val="28"/>
          <w:lang w:val="en-US"/>
        </w:rPr>
        <w:t>IV</w:t>
      </w:r>
      <w:r>
        <w:rPr>
          <w:szCs w:val="28"/>
        </w:rPr>
        <w:t xml:space="preserve"> «</w:t>
      </w:r>
      <w:r w:rsidRPr="00EC1E65">
        <w:t>Порядок и сроки уплаты налога и авансовых платежей по налогу</w:t>
      </w:r>
      <w:r>
        <w:t xml:space="preserve">» </w:t>
      </w:r>
      <w:r>
        <w:rPr>
          <w:szCs w:val="28"/>
        </w:rPr>
        <w:t xml:space="preserve"> в абзаце первом слова «1 ноября» заменить словами «1 октября».</w:t>
      </w:r>
    </w:p>
    <w:p w:rsidR="00546130" w:rsidRDefault="00546130" w:rsidP="00546130">
      <w:pPr>
        <w:jc w:val="both"/>
        <w:rPr>
          <w:szCs w:val="28"/>
        </w:rPr>
      </w:pPr>
      <w:r>
        <w:rPr>
          <w:szCs w:val="28"/>
        </w:rPr>
        <w:lastRenderedPageBreak/>
        <w:t xml:space="preserve">    2. Отменить решение № 138 от 14 марта 2014 года «О внесении изменений и дополнений в Положение о земельном налоге, утвержденное решением Совета депутатов муниципального образования Чёрноотрожский от 17.11.2008 года № 106 с изменениями принятыми Совета депутатов муниципального образования Чёрноотрожский сельсовет от 13.11.2010 года № 7, 02.11.2011 года № 50, 02.11.2012 года №79, от 22.10.2013 года № 109»</w:t>
      </w:r>
    </w:p>
    <w:p w:rsidR="00546130" w:rsidRPr="00737E18" w:rsidRDefault="00546130" w:rsidP="00EE4FB7">
      <w:pPr>
        <w:pStyle w:val="2"/>
        <w:rPr>
          <w:szCs w:val="28"/>
        </w:rPr>
      </w:pPr>
    </w:p>
    <w:p w:rsidR="00EE4FB7" w:rsidRDefault="00EE4FB7" w:rsidP="00EE4FB7">
      <w:pPr>
        <w:pStyle w:val="2"/>
        <w:rPr>
          <w:szCs w:val="28"/>
        </w:rPr>
      </w:pPr>
    </w:p>
    <w:p w:rsidR="00EE4FB7" w:rsidRPr="001B5C5B" w:rsidRDefault="00EE4FB7" w:rsidP="00EE4FB7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546130">
        <w:rPr>
          <w:szCs w:val="28"/>
        </w:rPr>
        <w:t>3</w:t>
      </w:r>
      <w:r>
        <w:rPr>
          <w:szCs w:val="28"/>
        </w:rPr>
        <w:t>.</w:t>
      </w:r>
      <w:r w:rsidR="00D01F30">
        <w:rPr>
          <w:szCs w:val="28"/>
        </w:rPr>
        <w:t xml:space="preserve"> </w:t>
      </w:r>
      <w:r w:rsidRPr="001B5C5B">
        <w:rPr>
          <w:szCs w:val="28"/>
        </w:rPr>
        <w:t>Настоящее решение вступает в силу по истечении одного месяца  со дня его официального опублико</w:t>
      </w:r>
      <w:r>
        <w:rPr>
          <w:szCs w:val="28"/>
        </w:rPr>
        <w:t>вания в районной газете «Пульс дня», но не ранее 1 января 2015</w:t>
      </w:r>
      <w:r w:rsidRPr="001B5C5B">
        <w:rPr>
          <w:szCs w:val="28"/>
        </w:rPr>
        <w:t xml:space="preserve"> года</w:t>
      </w:r>
      <w:r>
        <w:rPr>
          <w:szCs w:val="28"/>
        </w:rPr>
        <w:t xml:space="preserve"> и </w:t>
      </w:r>
      <w:r w:rsidRPr="00DA7636">
        <w:rPr>
          <w:szCs w:val="28"/>
        </w:rPr>
        <w:t xml:space="preserve">подлежит размещению на официальном сайте </w:t>
      </w:r>
      <w:r>
        <w:rPr>
          <w:szCs w:val="28"/>
        </w:rPr>
        <w:t xml:space="preserve">администрации </w:t>
      </w:r>
      <w:r w:rsidR="00546130">
        <w:rPr>
          <w:szCs w:val="28"/>
        </w:rPr>
        <w:t>муниципального образования</w:t>
      </w:r>
      <w:r w:rsidRPr="00DA7636">
        <w:rPr>
          <w:szCs w:val="28"/>
        </w:rPr>
        <w:t xml:space="preserve"> (</w:t>
      </w:r>
      <w:r w:rsidR="007622C0">
        <w:rPr>
          <w:szCs w:val="28"/>
        </w:rPr>
        <w:t>черноотрожский-сельсовет56.рф</w:t>
      </w:r>
      <w:r w:rsidRPr="00DA7636">
        <w:rPr>
          <w:szCs w:val="28"/>
        </w:rPr>
        <w:t>).</w:t>
      </w:r>
      <w:r w:rsidRPr="001B5C5B">
        <w:rPr>
          <w:szCs w:val="28"/>
        </w:rPr>
        <w:t xml:space="preserve">    </w:t>
      </w:r>
    </w:p>
    <w:p w:rsidR="00EE4FB7" w:rsidRPr="00E71515" w:rsidRDefault="00EE4FB7" w:rsidP="00EE4FB7">
      <w:pPr>
        <w:pStyle w:val="2"/>
      </w:pPr>
      <w:r w:rsidRPr="001B5C5B">
        <w:rPr>
          <w:szCs w:val="28"/>
        </w:rPr>
        <w:t xml:space="preserve">                      </w:t>
      </w:r>
    </w:p>
    <w:p w:rsidR="00EE4FB7" w:rsidRPr="00E71515" w:rsidRDefault="00EE4FB7" w:rsidP="00EE4FB7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546130">
        <w:rPr>
          <w:szCs w:val="28"/>
        </w:rPr>
        <w:t>4</w:t>
      </w:r>
      <w:r w:rsidRPr="00E71515">
        <w:rPr>
          <w:szCs w:val="28"/>
        </w:rPr>
        <w:t xml:space="preserve">. Контроль за исполнением данного решения возложить на </w:t>
      </w:r>
      <w:r w:rsidRPr="00DD0EA4">
        <w:rPr>
          <w:szCs w:val="28"/>
        </w:rPr>
        <w:t xml:space="preserve">постоянную комиссии по </w:t>
      </w:r>
      <w:r w:rsidR="00D01F30">
        <w:rPr>
          <w:szCs w:val="28"/>
        </w:rPr>
        <w:t>бюджету и налогам</w:t>
      </w:r>
      <w:r>
        <w:rPr>
          <w:szCs w:val="28"/>
        </w:rPr>
        <w:t xml:space="preserve"> </w:t>
      </w:r>
      <w:r w:rsidRPr="00E71515">
        <w:rPr>
          <w:szCs w:val="28"/>
        </w:rPr>
        <w:t>(</w:t>
      </w:r>
      <w:r>
        <w:rPr>
          <w:szCs w:val="28"/>
        </w:rPr>
        <w:t xml:space="preserve">председатель </w:t>
      </w:r>
      <w:r w:rsidR="00D01F30">
        <w:rPr>
          <w:szCs w:val="28"/>
        </w:rPr>
        <w:t>Никитчук В.А.)</w:t>
      </w:r>
    </w:p>
    <w:p w:rsidR="00EE4FB7" w:rsidRPr="00E71515" w:rsidRDefault="00EE4FB7" w:rsidP="00EE4FB7">
      <w:pPr>
        <w:jc w:val="both"/>
        <w:rPr>
          <w:szCs w:val="28"/>
        </w:rPr>
      </w:pPr>
    </w:p>
    <w:p w:rsidR="00EE4FB7" w:rsidRDefault="00EE4FB7" w:rsidP="00EE4FB7">
      <w:pPr>
        <w:jc w:val="both"/>
        <w:rPr>
          <w:szCs w:val="28"/>
        </w:rPr>
      </w:pPr>
    </w:p>
    <w:p w:rsidR="00EE4FB7" w:rsidRPr="00E71515" w:rsidRDefault="00EE4FB7" w:rsidP="00EE4FB7">
      <w:pPr>
        <w:jc w:val="both"/>
        <w:rPr>
          <w:szCs w:val="28"/>
        </w:rPr>
      </w:pPr>
      <w:r w:rsidRPr="00E71515">
        <w:rPr>
          <w:szCs w:val="28"/>
        </w:rPr>
        <w:t xml:space="preserve">Глава </w:t>
      </w:r>
      <w:r w:rsidR="00D01F30">
        <w:rPr>
          <w:szCs w:val="28"/>
        </w:rPr>
        <w:t>муниципального образования</w:t>
      </w:r>
    </w:p>
    <w:p w:rsidR="00EE4FB7" w:rsidRPr="00E71515" w:rsidRDefault="00D01F30" w:rsidP="00EE4FB7">
      <w:pPr>
        <w:jc w:val="both"/>
        <w:rPr>
          <w:szCs w:val="28"/>
        </w:rPr>
      </w:pPr>
      <w:r>
        <w:rPr>
          <w:szCs w:val="28"/>
        </w:rPr>
        <w:t>Чёрноотрожский сельсовет                                                            З.Ш. Габзалилов</w:t>
      </w:r>
    </w:p>
    <w:p w:rsidR="00EE4FB7" w:rsidRPr="00E71515" w:rsidRDefault="00EE4FB7" w:rsidP="00EE4FB7">
      <w:pPr>
        <w:jc w:val="both"/>
        <w:rPr>
          <w:szCs w:val="28"/>
        </w:rPr>
      </w:pPr>
    </w:p>
    <w:p w:rsidR="00EE4FB7" w:rsidRDefault="00EE4FB7" w:rsidP="00EE4FB7">
      <w:pPr>
        <w:jc w:val="both"/>
        <w:rPr>
          <w:rFonts w:ascii="Calibri" w:hAnsi="Calibri"/>
          <w:szCs w:val="28"/>
        </w:rPr>
      </w:pPr>
    </w:p>
    <w:p w:rsidR="00EE4FB7" w:rsidRPr="00B22175" w:rsidRDefault="00EE4FB7" w:rsidP="00EE4FB7">
      <w:pPr>
        <w:jc w:val="both"/>
        <w:rPr>
          <w:szCs w:val="28"/>
        </w:rPr>
      </w:pPr>
      <w:r w:rsidRPr="00B22175">
        <w:rPr>
          <w:szCs w:val="28"/>
        </w:rPr>
        <w:t>Разослано: постоянной комиссии, администрации поссовета, финансовому отделу администрации района,</w:t>
      </w:r>
      <w:r w:rsidRPr="00B22175">
        <w:rPr>
          <w:rFonts w:ascii="Calibri" w:hAnsi="Calibri"/>
          <w:szCs w:val="28"/>
        </w:rPr>
        <w:t xml:space="preserve"> </w:t>
      </w:r>
      <w:r w:rsidRPr="00B22175">
        <w:rPr>
          <w:szCs w:val="28"/>
        </w:rPr>
        <w:t>УФНС России по Оренбургской области, редакции районной газеты «Пульс дня», прокуратуре.</w:t>
      </w:r>
    </w:p>
    <w:p w:rsidR="00EE4FB7" w:rsidRPr="00B22175" w:rsidRDefault="00EE4FB7" w:rsidP="00EE4FB7">
      <w:pPr>
        <w:jc w:val="both"/>
        <w:rPr>
          <w:szCs w:val="28"/>
        </w:rPr>
      </w:pPr>
    </w:p>
    <w:p w:rsidR="00EE4FB7" w:rsidRDefault="00EE4FB7" w:rsidP="00EE4FB7">
      <w:pPr>
        <w:jc w:val="both"/>
        <w:rPr>
          <w:szCs w:val="28"/>
        </w:rPr>
      </w:pPr>
    </w:p>
    <w:p w:rsidR="00EE4FB7" w:rsidRPr="00BA057E" w:rsidRDefault="00EE4FB7" w:rsidP="00EE4FB7">
      <w:pPr>
        <w:pStyle w:val="ConsPlusTitle"/>
        <w:widowControl/>
        <w:jc w:val="center"/>
      </w:pPr>
    </w:p>
    <w:p w:rsidR="00A274DB" w:rsidRPr="00EE4FB7" w:rsidRDefault="00A274DB" w:rsidP="00EE4FB7"/>
    <w:sectPr w:rsidR="00A274DB" w:rsidRPr="00EE4FB7" w:rsidSect="0008279A">
      <w:footerReference w:type="default" r:id="rId6"/>
      <w:pgSz w:w="11906" w:h="16838"/>
      <w:pgMar w:top="851" w:right="991" w:bottom="1440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1F8" w:rsidRDefault="001121F8" w:rsidP="00C600A3">
      <w:r>
        <w:separator/>
      </w:r>
    </w:p>
  </w:endnote>
  <w:endnote w:type="continuationSeparator" w:id="0">
    <w:p w:rsidR="001121F8" w:rsidRDefault="001121F8" w:rsidP="00C60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0A3" w:rsidRDefault="00C600A3">
    <w:pPr>
      <w:pStyle w:val="a7"/>
      <w:jc w:val="right"/>
    </w:pPr>
    <w:fldSimple w:instr=" PAGE   \* MERGEFORMAT ">
      <w:r w:rsidR="007E511D">
        <w:rPr>
          <w:noProof/>
        </w:rPr>
        <w:t>1</w:t>
      </w:r>
    </w:fldSimple>
  </w:p>
  <w:p w:rsidR="00C600A3" w:rsidRDefault="00C600A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1F8" w:rsidRDefault="001121F8" w:rsidP="00C600A3">
      <w:r>
        <w:separator/>
      </w:r>
    </w:p>
  </w:footnote>
  <w:footnote w:type="continuationSeparator" w:id="0">
    <w:p w:rsidR="001121F8" w:rsidRDefault="001121F8" w:rsidP="00C600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AA5"/>
    <w:rsid w:val="0002600B"/>
    <w:rsid w:val="00034241"/>
    <w:rsid w:val="000368FE"/>
    <w:rsid w:val="00060C17"/>
    <w:rsid w:val="0008279A"/>
    <w:rsid w:val="000B2424"/>
    <w:rsid w:val="000D48B0"/>
    <w:rsid w:val="00106955"/>
    <w:rsid w:val="001121F8"/>
    <w:rsid w:val="00143EAE"/>
    <w:rsid w:val="00144975"/>
    <w:rsid w:val="00164D84"/>
    <w:rsid w:val="00172E0D"/>
    <w:rsid w:val="001A3267"/>
    <w:rsid w:val="001A6E07"/>
    <w:rsid w:val="001C6F61"/>
    <w:rsid w:val="00212A0A"/>
    <w:rsid w:val="00213489"/>
    <w:rsid w:val="002F2FDF"/>
    <w:rsid w:val="00321EA2"/>
    <w:rsid w:val="003B5BEE"/>
    <w:rsid w:val="003D56AE"/>
    <w:rsid w:val="003E7A4D"/>
    <w:rsid w:val="004067B3"/>
    <w:rsid w:val="0040715D"/>
    <w:rsid w:val="00423122"/>
    <w:rsid w:val="00432827"/>
    <w:rsid w:val="0044640A"/>
    <w:rsid w:val="00472735"/>
    <w:rsid w:val="004A283A"/>
    <w:rsid w:val="004D329B"/>
    <w:rsid w:val="004E7EC6"/>
    <w:rsid w:val="0051020E"/>
    <w:rsid w:val="00515821"/>
    <w:rsid w:val="00521C4B"/>
    <w:rsid w:val="00546130"/>
    <w:rsid w:val="0057533E"/>
    <w:rsid w:val="005827FF"/>
    <w:rsid w:val="00607E21"/>
    <w:rsid w:val="00621B65"/>
    <w:rsid w:val="006252B9"/>
    <w:rsid w:val="00671903"/>
    <w:rsid w:val="006C73DB"/>
    <w:rsid w:val="006F7CB4"/>
    <w:rsid w:val="00742F12"/>
    <w:rsid w:val="007622C0"/>
    <w:rsid w:val="007E511D"/>
    <w:rsid w:val="007F397F"/>
    <w:rsid w:val="00813FDD"/>
    <w:rsid w:val="008224B9"/>
    <w:rsid w:val="00831959"/>
    <w:rsid w:val="00835C2E"/>
    <w:rsid w:val="00852DD7"/>
    <w:rsid w:val="00902211"/>
    <w:rsid w:val="009023AF"/>
    <w:rsid w:val="00934130"/>
    <w:rsid w:val="009350CD"/>
    <w:rsid w:val="00952B26"/>
    <w:rsid w:val="00981EDF"/>
    <w:rsid w:val="00990331"/>
    <w:rsid w:val="009939D4"/>
    <w:rsid w:val="00A05F40"/>
    <w:rsid w:val="00A274DB"/>
    <w:rsid w:val="00A46D2E"/>
    <w:rsid w:val="00AE548B"/>
    <w:rsid w:val="00B40C1F"/>
    <w:rsid w:val="00B4267E"/>
    <w:rsid w:val="00B4458F"/>
    <w:rsid w:val="00B6769F"/>
    <w:rsid w:val="00B73CE7"/>
    <w:rsid w:val="00B97741"/>
    <w:rsid w:val="00BE103B"/>
    <w:rsid w:val="00C11425"/>
    <w:rsid w:val="00C352E3"/>
    <w:rsid w:val="00C43C9C"/>
    <w:rsid w:val="00C600A3"/>
    <w:rsid w:val="00CE7978"/>
    <w:rsid w:val="00CE7DF7"/>
    <w:rsid w:val="00CF4C8A"/>
    <w:rsid w:val="00D01F30"/>
    <w:rsid w:val="00D53047"/>
    <w:rsid w:val="00D621CD"/>
    <w:rsid w:val="00E01CA0"/>
    <w:rsid w:val="00E450AE"/>
    <w:rsid w:val="00E5169F"/>
    <w:rsid w:val="00E96534"/>
    <w:rsid w:val="00ED1AF9"/>
    <w:rsid w:val="00EE4FB7"/>
    <w:rsid w:val="00EF727F"/>
    <w:rsid w:val="00F42AA5"/>
    <w:rsid w:val="00FA2011"/>
    <w:rsid w:val="00FA511C"/>
    <w:rsid w:val="00FD5806"/>
    <w:rsid w:val="00FF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F42AA5"/>
    <w:pPr>
      <w:keepNext/>
      <w:jc w:val="center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link w:val="a4"/>
    <w:uiPriority w:val="99"/>
    <w:qFormat/>
    <w:rsid w:val="00F42AA5"/>
    <w:pPr>
      <w:jc w:val="center"/>
    </w:pPr>
  </w:style>
  <w:style w:type="paragraph" w:styleId="a5">
    <w:name w:val="header"/>
    <w:basedOn w:val="a"/>
    <w:link w:val="a6"/>
    <w:rsid w:val="00C600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600A3"/>
    <w:rPr>
      <w:sz w:val="28"/>
    </w:rPr>
  </w:style>
  <w:style w:type="paragraph" w:styleId="a7">
    <w:name w:val="footer"/>
    <w:basedOn w:val="a"/>
    <w:link w:val="a8"/>
    <w:uiPriority w:val="99"/>
    <w:rsid w:val="00C600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00A3"/>
    <w:rPr>
      <w:sz w:val="28"/>
    </w:rPr>
  </w:style>
  <w:style w:type="paragraph" w:styleId="a9">
    <w:name w:val="Balloon Text"/>
    <w:basedOn w:val="a"/>
    <w:link w:val="aa"/>
    <w:rsid w:val="00C600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600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EE4FB7"/>
    <w:rPr>
      <w:sz w:val="28"/>
    </w:rPr>
  </w:style>
  <w:style w:type="paragraph" w:customStyle="1" w:styleId="ConsPlusTitle">
    <w:name w:val="ConsPlusTitle"/>
    <w:uiPriority w:val="99"/>
    <w:rsid w:val="00EE4FB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link w:val="20"/>
    <w:uiPriority w:val="99"/>
    <w:rsid w:val="00EE4FB7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EE4FB7"/>
    <w:rPr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EE4FB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Домик</cp:lastModifiedBy>
  <cp:revision>2</cp:revision>
  <cp:lastPrinted>2014-11-17T08:32:00Z</cp:lastPrinted>
  <dcterms:created xsi:type="dcterms:W3CDTF">2014-11-17T12:48:00Z</dcterms:created>
  <dcterms:modified xsi:type="dcterms:W3CDTF">2014-11-17T12:48:00Z</dcterms:modified>
</cp:coreProperties>
</file>